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F838" w14:textId="51F77146" w:rsidR="001B1F14" w:rsidRPr="009F6B3D" w:rsidRDefault="001B1F14" w:rsidP="001C0E04">
      <w:pPr>
        <w:spacing w:line="360" w:lineRule="auto"/>
        <w:jc w:val="center"/>
        <w:rPr>
          <w:b/>
          <w:bCs/>
        </w:rPr>
      </w:pPr>
      <w:r w:rsidRPr="009F6B3D">
        <w:rPr>
          <w:b/>
          <w:bCs/>
        </w:rPr>
        <w:t xml:space="preserve">KLAUZULA INFORMACYJNA </w:t>
      </w:r>
      <w:r w:rsidR="00E12506" w:rsidRPr="009F6B3D">
        <w:rPr>
          <w:b/>
          <w:bCs/>
        </w:rPr>
        <w:t>O PRZETWARZANIU DANYCH OSOBOWYCH</w:t>
      </w:r>
    </w:p>
    <w:p w14:paraId="58DA0873" w14:textId="3226AA05" w:rsidR="00E12506" w:rsidRPr="009F6B3D" w:rsidRDefault="00E12506" w:rsidP="00E12506">
      <w:pPr>
        <w:spacing w:line="276" w:lineRule="auto"/>
        <w:ind w:firstLine="374"/>
        <w:jc w:val="both"/>
      </w:pPr>
      <w:r w:rsidRPr="009F6B3D">
        <w:t>Zgodnie z art. 13 ust. 1 i ust. 2 ogólnego rozporządzenia o ochronie danych osobowych z dnia 27 kwietnia 2016 r. informuję, że:</w:t>
      </w:r>
    </w:p>
    <w:p w14:paraId="731991AC" w14:textId="5B1B5668" w:rsidR="00B323EA" w:rsidRPr="009F6B3D" w:rsidRDefault="00212840" w:rsidP="00823968">
      <w:pPr>
        <w:spacing w:after="120" w:line="276" w:lineRule="auto"/>
        <w:jc w:val="both"/>
        <w:rPr>
          <w:iCs/>
        </w:rPr>
      </w:pPr>
      <w:r w:rsidRPr="009F6B3D">
        <w:t>Administratorem danych osobowych jest</w:t>
      </w:r>
      <w:r w:rsidR="00823968" w:rsidRPr="009F6B3D">
        <w:t xml:space="preserve"> </w:t>
      </w:r>
      <w:r w:rsidR="00B323EA" w:rsidRPr="009F6B3D">
        <w:rPr>
          <w:iCs/>
        </w:rPr>
        <w:t xml:space="preserve">Gmina Szaflary w imieniu, której działa Wójt Gminy Szaflary z siedzibą 34-424 Szaflary, ul. Zakopiańska 18. Dane kontaktowe </w:t>
      </w:r>
      <w:proofErr w:type="spellStart"/>
      <w:r w:rsidR="00B323EA" w:rsidRPr="009F6B3D">
        <w:rPr>
          <w:iCs/>
        </w:rPr>
        <w:t>tel</w:t>
      </w:r>
      <w:proofErr w:type="spellEnd"/>
      <w:r w:rsidR="00B323EA" w:rsidRPr="009F6B3D">
        <w:rPr>
          <w:iCs/>
        </w:rPr>
        <w:t>: 18 26 123 15, e-mail: sekretariat@szaflary.pl.</w:t>
      </w:r>
    </w:p>
    <w:p w14:paraId="5649FABF" w14:textId="1A9CA556" w:rsidR="00722F85" w:rsidRPr="009F6B3D" w:rsidRDefault="001B1F14" w:rsidP="00823968">
      <w:pPr>
        <w:spacing w:after="120" w:line="276" w:lineRule="auto"/>
        <w:jc w:val="both"/>
        <w:rPr>
          <w:i/>
          <w:u w:val="single"/>
        </w:rPr>
      </w:pPr>
      <w:r w:rsidRPr="009F6B3D">
        <w:t xml:space="preserve">Kontakt do inspektora ochrony danych </w:t>
      </w:r>
      <w:r w:rsidR="00212840" w:rsidRPr="009F6B3D">
        <w:t xml:space="preserve">e-mail </w:t>
      </w:r>
      <w:r w:rsidR="00B323EA" w:rsidRPr="009F6B3D">
        <w:t>iod@szaflary.pl</w:t>
      </w:r>
    </w:p>
    <w:p w14:paraId="5D52EFD7" w14:textId="1176C7B1" w:rsidR="00212840" w:rsidRPr="009F6B3D" w:rsidRDefault="001B1F14" w:rsidP="006F398A">
      <w:pPr>
        <w:spacing w:after="120" w:line="276" w:lineRule="auto"/>
        <w:jc w:val="both"/>
        <w:rPr>
          <w:color w:val="00000A"/>
        </w:rPr>
      </w:pPr>
      <w:r w:rsidRPr="009F6B3D">
        <w:t xml:space="preserve">Dane osobowe będą przetwarzane </w:t>
      </w:r>
      <w:r w:rsidR="00722F85" w:rsidRPr="009F6B3D">
        <w:t xml:space="preserve">zgodnie z art. 6 ust. 1 lit. </w:t>
      </w:r>
      <w:r w:rsidR="00E12506" w:rsidRPr="009F6B3D">
        <w:t>a</w:t>
      </w:r>
      <w:r w:rsidR="00722F85" w:rsidRPr="009F6B3D">
        <w:t>)</w:t>
      </w:r>
      <w:r w:rsidR="0084468C" w:rsidRPr="009F6B3D">
        <w:t xml:space="preserve"> RODO </w:t>
      </w:r>
      <w:r w:rsidR="006F398A" w:rsidRPr="009F6B3D">
        <w:t xml:space="preserve">(na podstawie udzielonej zgody) </w:t>
      </w:r>
      <w:bookmarkStart w:id="0" w:name="_Hlk99633518"/>
      <w:r w:rsidR="00212840" w:rsidRPr="009F6B3D">
        <w:t>w</w:t>
      </w:r>
      <w:r w:rsidR="00E12506" w:rsidRPr="009F6B3D">
        <w:rPr>
          <w:color w:val="00000A"/>
        </w:rPr>
        <w:t xml:space="preserve"> </w:t>
      </w:r>
      <w:r w:rsidRPr="009F6B3D">
        <w:rPr>
          <w:color w:val="00000A"/>
        </w:rPr>
        <w:t>celu</w:t>
      </w:r>
      <w:r w:rsidR="006F398A" w:rsidRPr="009F6B3D">
        <w:rPr>
          <w:color w:val="00000A"/>
        </w:rPr>
        <w:t xml:space="preserve"> </w:t>
      </w:r>
      <w:r w:rsidR="00CF23AA" w:rsidRPr="009F6B3D">
        <w:rPr>
          <w:color w:val="00000A"/>
        </w:rPr>
        <w:t xml:space="preserve">rejestracji oferty pracy i jej publikacji na stronie </w:t>
      </w:r>
      <w:bookmarkEnd w:id="0"/>
      <w:r w:rsidR="00B323EA" w:rsidRPr="009F6B3D">
        <w:rPr>
          <w:color w:val="000000"/>
          <w:shd w:val="clear" w:color="auto" w:fill="FFFFFF"/>
        </w:rPr>
        <w:t>szaflary.pl/praca</w:t>
      </w:r>
      <w:r w:rsidR="00824FBF" w:rsidRPr="009F6B3D">
        <w:rPr>
          <w:color w:val="00000A"/>
        </w:rPr>
        <w:t xml:space="preserve">. </w:t>
      </w:r>
    </w:p>
    <w:p w14:paraId="16ABB9F0" w14:textId="101D1477" w:rsidR="00E12506" w:rsidRPr="009F6B3D" w:rsidRDefault="00E12506" w:rsidP="00E12506">
      <w:pPr>
        <w:spacing w:after="120" w:line="276" w:lineRule="auto"/>
        <w:jc w:val="both"/>
      </w:pPr>
      <w:r w:rsidRPr="009F6B3D">
        <w:t xml:space="preserve">Dane osobowe </w:t>
      </w:r>
      <w:bookmarkStart w:id="1" w:name="_Hlk528152647"/>
      <w:r w:rsidRPr="009F6B3D">
        <w:t xml:space="preserve">będą przetwarzane przez okres prowadzenia oficjalnej strony internetowej </w:t>
      </w:r>
      <w:bookmarkEnd w:id="1"/>
      <w:r w:rsidR="009F6B3D" w:rsidRPr="009F6B3D">
        <w:rPr>
          <w:color w:val="000000"/>
          <w:shd w:val="clear" w:color="auto" w:fill="FFFFFF"/>
        </w:rPr>
        <w:t>szaflary.pl/praca</w:t>
      </w:r>
      <w:r w:rsidR="009F6B3D" w:rsidRPr="009F6B3D">
        <w:rPr>
          <w:color w:val="00000A"/>
        </w:rPr>
        <w:t>.</w:t>
      </w:r>
    </w:p>
    <w:p w14:paraId="3827586D" w14:textId="77777777" w:rsidR="00E12506" w:rsidRPr="009F6B3D" w:rsidRDefault="00E12506" w:rsidP="00E12506">
      <w:pPr>
        <w:spacing w:line="276" w:lineRule="auto"/>
        <w:jc w:val="both"/>
      </w:pPr>
      <w:r w:rsidRPr="009F6B3D">
        <w:t>W celu rozliczalności tj. udowodnienia przestrzegania przepisów dotyczących przetwarzania danych osobowych będziemy przechowywać dane przez okres, w którym Administrator zobowiązany jest do zachowania danych lub dokumentów je zawierających dla udokumentowania spełnienia wymagań prawnych i umożliwienia kontroli ich spełnienia przez organy publiczne.</w:t>
      </w:r>
    </w:p>
    <w:p w14:paraId="150C3FAC" w14:textId="77777777" w:rsidR="00E12506" w:rsidRPr="009F6B3D" w:rsidRDefault="00E12506" w:rsidP="00E12506">
      <w:pPr>
        <w:spacing w:line="276" w:lineRule="auto"/>
        <w:jc w:val="both"/>
      </w:pPr>
      <w:r w:rsidRPr="009F6B3D">
        <w:t>Odbiorcą danych osobowych mogą być podmioty uprawnione na podstawie przepisów prawa oraz podmioty, którym administrator zleca wykonanie czynności, z którymi wiąże się konieczność przetwarzania danych (podmioty przetwarzające).</w:t>
      </w:r>
    </w:p>
    <w:p w14:paraId="11F36701" w14:textId="5235164F" w:rsidR="00E12506" w:rsidRPr="009F6B3D" w:rsidRDefault="00E12506" w:rsidP="00E12506">
      <w:pPr>
        <w:spacing w:line="276" w:lineRule="auto"/>
        <w:jc w:val="both"/>
      </w:pPr>
      <w:r w:rsidRPr="009F6B3D">
        <w:t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cofnięciem.</w:t>
      </w:r>
    </w:p>
    <w:p w14:paraId="41C349B6" w14:textId="06EFEE75" w:rsidR="00E12506" w:rsidRPr="009F6B3D" w:rsidRDefault="00E12506" w:rsidP="00E12506">
      <w:pPr>
        <w:spacing w:line="276" w:lineRule="auto"/>
        <w:jc w:val="both"/>
      </w:pPr>
      <w:r w:rsidRPr="009F6B3D">
        <w:t>Ma Pan/Pani prawo wniesienia skargi do organu nadzorczego, gdy uzna Pani/Pan, iż przetwarzanie danych osobowych Pani/Pana dotyczących narusza przepisy ogólnego rozporządzenia o ochronie danych osobowych z dnia 27 kwietnia 2016 r.</w:t>
      </w:r>
    </w:p>
    <w:p w14:paraId="61F514BD" w14:textId="1B4981DD" w:rsidR="00212840" w:rsidRPr="009F6B3D" w:rsidRDefault="00CF23AA" w:rsidP="001D20D7">
      <w:pPr>
        <w:spacing w:after="120" w:line="276" w:lineRule="auto"/>
        <w:jc w:val="both"/>
      </w:pPr>
      <w:r w:rsidRPr="009F6B3D">
        <w:t>P</w:t>
      </w:r>
      <w:r w:rsidR="00212840" w:rsidRPr="009F6B3D">
        <w:t>odanie przez Panią/Pana danych osobowych Administratorowi ma charakter dobrowolny</w:t>
      </w:r>
      <w:r w:rsidR="009F6B3D" w:rsidRPr="009F6B3D">
        <w:t>,</w:t>
      </w:r>
      <w:r w:rsidRPr="009F6B3D">
        <w:t xml:space="preserve"> jednakże niepodanie będzie skutkowało brakiem możliwości publikacji oferty pracy na stronie internetowej </w:t>
      </w:r>
      <w:r w:rsidR="00B323EA" w:rsidRPr="009F6B3D">
        <w:rPr>
          <w:color w:val="000000"/>
          <w:shd w:val="clear" w:color="auto" w:fill="FFFFFF"/>
        </w:rPr>
        <w:t>szaflary.pl/praca</w:t>
      </w:r>
      <w:r w:rsidR="009F6B3D" w:rsidRPr="009F6B3D">
        <w:rPr>
          <w:color w:val="000000"/>
          <w:shd w:val="clear" w:color="auto" w:fill="FFFFFF"/>
        </w:rPr>
        <w:t>.</w:t>
      </w:r>
    </w:p>
    <w:p w14:paraId="7EDF04A7" w14:textId="77777777" w:rsidR="008D2449" w:rsidRPr="009F6B3D" w:rsidRDefault="00722F85" w:rsidP="001D20D7">
      <w:pPr>
        <w:pStyle w:val="Standard"/>
        <w:spacing w:after="120" w:line="276" w:lineRule="auto"/>
        <w:jc w:val="both"/>
      </w:pPr>
      <w:r w:rsidRPr="009F6B3D">
        <w:rPr>
          <w:rFonts w:eastAsia="Calibri"/>
        </w:rPr>
        <w:t xml:space="preserve">Dane nie będą przetwarzane w sposób zautomatyzowany oraz nie będą </w:t>
      </w:r>
      <w:r w:rsidR="008D2449" w:rsidRPr="009F6B3D">
        <w:t>podlegały automatycznemu profilowaniu.</w:t>
      </w:r>
    </w:p>
    <w:p w14:paraId="4D4F445C" w14:textId="2646A2C4" w:rsidR="00722F85" w:rsidRPr="009F6B3D" w:rsidRDefault="00722F85" w:rsidP="00212840">
      <w:pPr>
        <w:spacing w:after="120" w:line="276" w:lineRule="auto"/>
        <w:jc w:val="both"/>
        <w:rPr>
          <w:rFonts w:eastAsia="Calibri"/>
        </w:rPr>
      </w:pPr>
    </w:p>
    <w:p w14:paraId="68475BB0" w14:textId="545AE921" w:rsidR="001B1F14" w:rsidRDefault="001B1F14" w:rsidP="00E12506"/>
    <w:p w14:paraId="3EAE71F4" w14:textId="77777777" w:rsidR="00E12506" w:rsidRDefault="00E12506" w:rsidP="00E12506"/>
    <w:p w14:paraId="5A1D976E" w14:textId="57C4977B" w:rsidR="001B1F14" w:rsidRPr="00722F85" w:rsidRDefault="001B1F14" w:rsidP="001C0E04">
      <w:pPr>
        <w:spacing w:after="120"/>
        <w:jc w:val="both"/>
      </w:pPr>
    </w:p>
    <w:sectPr w:rsidR="001B1F14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408"/>
    <w:multiLevelType w:val="multilevel"/>
    <w:tmpl w:val="73D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9616E6C"/>
    <w:multiLevelType w:val="multilevel"/>
    <w:tmpl w:val="DA7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14CB9"/>
    <w:rsid w:val="0004652F"/>
    <w:rsid w:val="00065C12"/>
    <w:rsid w:val="00083685"/>
    <w:rsid w:val="000C64A3"/>
    <w:rsid w:val="00112542"/>
    <w:rsid w:val="00137B80"/>
    <w:rsid w:val="00145ACD"/>
    <w:rsid w:val="00177AF0"/>
    <w:rsid w:val="00181D10"/>
    <w:rsid w:val="001B1F14"/>
    <w:rsid w:val="001C0E04"/>
    <w:rsid w:val="001D20D7"/>
    <w:rsid w:val="00212840"/>
    <w:rsid w:val="002234B0"/>
    <w:rsid w:val="002B1A2C"/>
    <w:rsid w:val="002B6F12"/>
    <w:rsid w:val="00320372"/>
    <w:rsid w:val="00360F77"/>
    <w:rsid w:val="003E3785"/>
    <w:rsid w:val="0052609C"/>
    <w:rsid w:val="00572317"/>
    <w:rsid w:val="00654A52"/>
    <w:rsid w:val="006D5655"/>
    <w:rsid w:val="006F398A"/>
    <w:rsid w:val="00722F85"/>
    <w:rsid w:val="00795E36"/>
    <w:rsid w:val="007A6B32"/>
    <w:rsid w:val="007E4DE9"/>
    <w:rsid w:val="00823968"/>
    <w:rsid w:val="00824FBF"/>
    <w:rsid w:val="0084468C"/>
    <w:rsid w:val="008B4FFE"/>
    <w:rsid w:val="008D2449"/>
    <w:rsid w:val="00930A96"/>
    <w:rsid w:val="009F6B3D"/>
    <w:rsid w:val="00A30883"/>
    <w:rsid w:val="00A45D44"/>
    <w:rsid w:val="00B323EA"/>
    <w:rsid w:val="00C86F74"/>
    <w:rsid w:val="00CF23AA"/>
    <w:rsid w:val="00E12506"/>
    <w:rsid w:val="00E3042D"/>
    <w:rsid w:val="00E31771"/>
    <w:rsid w:val="00E41B62"/>
    <w:rsid w:val="00EE6FC0"/>
    <w:rsid w:val="00F315A2"/>
    <w:rsid w:val="00F84CC6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chartTrackingRefBased/>
  <w15:docId w15:val="{92679D99-57EE-4157-AB82-678298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  <w:style w:type="paragraph" w:customStyle="1" w:styleId="Standard">
    <w:name w:val="Standard"/>
    <w:rsid w:val="001B1F1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Skarbnik Audyt</cp:lastModifiedBy>
  <cp:revision>22</cp:revision>
  <cp:lastPrinted>2018-05-29T08:58:00Z</cp:lastPrinted>
  <dcterms:created xsi:type="dcterms:W3CDTF">2019-01-21T12:46:00Z</dcterms:created>
  <dcterms:modified xsi:type="dcterms:W3CDTF">2022-03-31T13:46:00Z</dcterms:modified>
</cp:coreProperties>
</file>